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79904DCA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4F78EA">
        <w:rPr>
          <w:sz w:val="20"/>
        </w:rPr>
        <w:tab/>
        <w:t>Monday, March 27</w:t>
      </w:r>
      <w:r w:rsidR="004F78EA">
        <w:rPr>
          <w:sz w:val="20"/>
          <w:vertAlign w:val="superscript"/>
        </w:rPr>
        <w:t xml:space="preserve">, </w:t>
      </w:r>
      <w:r w:rsidR="004F78EA">
        <w:rPr>
          <w:sz w:val="20"/>
        </w:rPr>
        <w:t>2023</w:t>
      </w:r>
    </w:p>
    <w:p w14:paraId="0E0596D6" w14:textId="3FB8C6B2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4F78EA">
        <w:rPr>
          <w:sz w:val="20"/>
        </w:rPr>
        <w:tab/>
        <w:t>6:30 PM</w:t>
      </w:r>
    </w:p>
    <w:p w14:paraId="63D00727" w14:textId="2DBD6856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4F78EA">
        <w:rPr>
          <w:sz w:val="20"/>
        </w:rPr>
        <w:tab/>
      </w:r>
      <w:r w:rsidR="00B001F6">
        <w:rPr>
          <w:sz w:val="20"/>
        </w:rPr>
        <w:t>Thursday, March 23,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7777777" w:rsidR="00892747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63200C48" w:rsidR="00892747" w:rsidRPr="004F78EA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6AA4187B" w14:textId="0F77F52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0803A6B1" w14:textId="50CCA357" w:rsidR="00B001F6" w:rsidRDefault="00B001F6" w:rsidP="00B001F6">
      <w:pPr>
        <w:pStyle w:val="ListParagraph"/>
        <w:tabs>
          <w:tab w:val="left" w:pos="461"/>
        </w:tabs>
        <w:ind w:left="460" w:firstLine="0"/>
      </w:pPr>
      <w:r>
        <w:t>12.1Discussion Marina liquor license (attachment)</w:t>
      </w:r>
    </w:p>
    <w:p w14:paraId="55A32DA0" w14:textId="3E6B5AE1" w:rsidR="00B001F6" w:rsidRDefault="00B001F6" w:rsidP="00B001F6">
      <w:pPr>
        <w:pStyle w:val="ListParagraph"/>
        <w:tabs>
          <w:tab w:val="left" w:pos="461"/>
        </w:tabs>
        <w:ind w:left="460" w:firstLine="0"/>
      </w:pPr>
      <w:r>
        <w:t>12.2Discussion Marina Campground Management</w:t>
      </w:r>
    </w:p>
    <w:p w14:paraId="61083E74" w14:textId="65748D3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363EB8"/>
    <w:rsid w:val="00436254"/>
    <w:rsid w:val="004F78EA"/>
    <w:rsid w:val="00892747"/>
    <w:rsid w:val="008A4D13"/>
    <w:rsid w:val="00B001F6"/>
    <w:rsid w:val="00B16902"/>
    <w:rsid w:val="00B33F50"/>
    <w:rsid w:val="00B345C6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Amy Ohlendorf</cp:lastModifiedBy>
  <cp:revision>2</cp:revision>
  <dcterms:created xsi:type="dcterms:W3CDTF">2023-03-22T19:27:00Z</dcterms:created>
  <dcterms:modified xsi:type="dcterms:W3CDTF">2023-03-22T19:27:00Z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